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AF" w:rsidRPr="00FF7FAE" w:rsidRDefault="009027AF" w:rsidP="009027AF">
      <w:pPr>
        <w:pStyle w:val="a3"/>
        <w:shd w:val="clear" w:color="auto" w:fill="FFFFFF"/>
        <w:spacing w:before="0" w:beforeAutospacing="0" w:after="0" w:afterAutospacing="0"/>
        <w:jc w:val="both"/>
        <w:rPr>
          <w:rStyle w:val="textexposedshow"/>
          <w:color w:val="1C1E21"/>
          <w:sz w:val="32"/>
          <w:szCs w:val="32"/>
        </w:rPr>
      </w:pPr>
      <w:r w:rsidRPr="00FF7FAE">
        <w:rPr>
          <w:rStyle w:val="textexposedshow"/>
          <w:rFonts w:ascii="inherit" w:hAnsi="inherit" w:cs="Helvetica"/>
          <w:color w:val="1C1E21"/>
          <w:sz w:val="32"/>
          <w:szCs w:val="32"/>
        </w:rPr>
        <w:t xml:space="preserve">   </w:t>
      </w:r>
      <w:r w:rsidR="004C197E" w:rsidRPr="00FF7FAE">
        <w:rPr>
          <w:rStyle w:val="textexposedshow"/>
          <w:rFonts w:ascii="inherit" w:hAnsi="inherit" w:cs="Helvetica"/>
          <w:color w:val="1C1E21"/>
          <w:sz w:val="32"/>
          <w:szCs w:val="32"/>
        </w:rPr>
        <w:t xml:space="preserve"> </w:t>
      </w:r>
      <w:r w:rsidR="004C197E" w:rsidRPr="00FF7FAE">
        <w:rPr>
          <w:rStyle w:val="textexposedshow"/>
          <w:color w:val="1C1E21"/>
          <w:sz w:val="32"/>
          <w:szCs w:val="32"/>
        </w:rPr>
        <w:t xml:space="preserve">В администрации округа </w:t>
      </w:r>
      <w:r w:rsidR="00D5264F" w:rsidRPr="00FF7FAE">
        <w:rPr>
          <w:rStyle w:val="textexposedshow"/>
          <w:color w:val="1C1E21"/>
          <w:sz w:val="32"/>
          <w:szCs w:val="32"/>
        </w:rPr>
        <w:t xml:space="preserve"> </w:t>
      </w:r>
      <w:r w:rsidR="004C197E" w:rsidRPr="00FF7FAE">
        <w:rPr>
          <w:rStyle w:val="textexposedshow"/>
          <w:color w:val="1C1E21"/>
          <w:sz w:val="32"/>
          <w:szCs w:val="32"/>
        </w:rPr>
        <w:t>подведены итоги конкурса социально зн</w:t>
      </w:r>
      <w:r w:rsidR="00E91835" w:rsidRPr="00FF7FAE">
        <w:rPr>
          <w:rStyle w:val="textexposedshow"/>
          <w:color w:val="1C1E21"/>
          <w:sz w:val="32"/>
          <w:szCs w:val="32"/>
        </w:rPr>
        <w:t>а</w:t>
      </w:r>
      <w:r w:rsidR="004C197E" w:rsidRPr="00FF7FAE">
        <w:rPr>
          <w:rStyle w:val="textexposedshow"/>
          <w:color w:val="1C1E21"/>
          <w:sz w:val="32"/>
          <w:szCs w:val="32"/>
        </w:rPr>
        <w:t>чимых</w:t>
      </w:r>
      <w:r w:rsidR="00E91835" w:rsidRPr="00FF7FAE">
        <w:rPr>
          <w:rStyle w:val="textexposedshow"/>
          <w:color w:val="1C1E21"/>
          <w:sz w:val="32"/>
          <w:szCs w:val="32"/>
        </w:rPr>
        <w:t xml:space="preserve"> проектов в рамках муниципальной программы «Развитие гражданского общества»</w:t>
      </w:r>
      <w:r w:rsidR="00D5264F" w:rsidRPr="00FF7FAE">
        <w:rPr>
          <w:rStyle w:val="textexposedshow"/>
          <w:color w:val="1C1E21"/>
          <w:sz w:val="32"/>
          <w:szCs w:val="32"/>
        </w:rPr>
        <w:t>.</w:t>
      </w:r>
      <w:r w:rsidR="00E91835" w:rsidRPr="00FF7FAE">
        <w:rPr>
          <w:rStyle w:val="textexposedshow"/>
          <w:color w:val="1C1E21"/>
          <w:sz w:val="32"/>
          <w:szCs w:val="32"/>
        </w:rPr>
        <w:t xml:space="preserve"> Социально ориентированным организациям предлагалось реализовать проект по трем приоритетным направлениям</w:t>
      </w:r>
      <w:r w:rsidRPr="00FF7FAE">
        <w:rPr>
          <w:rStyle w:val="textexposedshow"/>
          <w:color w:val="1C1E21"/>
          <w:sz w:val="32"/>
          <w:szCs w:val="32"/>
        </w:rPr>
        <w:t>:</w:t>
      </w:r>
    </w:p>
    <w:p w:rsidR="009027AF" w:rsidRPr="00FF7FAE" w:rsidRDefault="009027AF" w:rsidP="009027AF">
      <w:pPr>
        <w:pStyle w:val="a3"/>
        <w:shd w:val="clear" w:color="auto" w:fill="FFFFFF"/>
        <w:spacing w:before="0" w:beforeAutospacing="0" w:after="0" w:afterAutospacing="0"/>
        <w:jc w:val="both"/>
        <w:rPr>
          <w:rStyle w:val="textexposedshow"/>
          <w:color w:val="1C1E21"/>
          <w:sz w:val="32"/>
          <w:szCs w:val="32"/>
        </w:rPr>
      </w:pPr>
      <w:r w:rsidRPr="00FF7FAE">
        <w:rPr>
          <w:rStyle w:val="textexposedshow"/>
          <w:color w:val="1C1E21"/>
          <w:sz w:val="32"/>
          <w:szCs w:val="32"/>
        </w:rPr>
        <w:t>- с</w:t>
      </w:r>
      <w:r w:rsidR="00E91835" w:rsidRPr="00FF7FAE">
        <w:rPr>
          <w:rStyle w:val="textexposedshow"/>
          <w:color w:val="1C1E21"/>
          <w:sz w:val="32"/>
          <w:szCs w:val="32"/>
        </w:rPr>
        <w:t>оциальное обслуживание и защита граждан</w:t>
      </w:r>
      <w:r w:rsidRPr="00FF7FAE">
        <w:rPr>
          <w:rStyle w:val="textexposedshow"/>
          <w:color w:val="1C1E21"/>
          <w:sz w:val="32"/>
          <w:szCs w:val="32"/>
        </w:rPr>
        <w:t>;</w:t>
      </w:r>
    </w:p>
    <w:p w:rsidR="009027AF" w:rsidRPr="00FF7FAE" w:rsidRDefault="009027AF" w:rsidP="009027AF">
      <w:pPr>
        <w:pStyle w:val="a3"/>
        <w:shd w:val="clear" w:color="auto" w:fill="FFFFFF"/>
        <w:spacing w:before="0" w:beforeAutospacing="0" w:after="0" w:afterAutospacing="0"/>
        <w:jc w:val="both"/>
        <w:rPr>
          <w:rStyle w:val="textexposedshow"/>
          <w:color w:val="1C1E21"/>
          <w:sz w:val="32"/>
          <w:szCs w:val="32"/>
        </w:rPr>
      </w:pPr>
      <w:r w:rsidRPr="00FF7FAE">
        <w:rPr>
          <w:rStyle w:val="textexposedshow"/>
          <w:color w:val="1C1E21"/>
          <w:sz w:val="32"/>
          <w:szCs w:val="32"/>
        </w:rPr>
        <w:t>- охрана и содержание объектов (в том числе зданий, сооружений) и территорий, имеющих  историческое, культурное или природоохранное значение, и мест захоронений;</w:t>
      </w:r>
    </w:p>
    <w:p w:rsidR="009027AF" w:rsidRPr="00FF7FAE" w:rsidRDefault="009027AF" w:rsidP="009027AF">
      <w:pPr>
        <w:pStyle w:val="a3"/>
        <w:shd w:val="clear" w:color="auto" w:fill="FFFFFF"/>
        <w:spacing w:before="0" w:beforeAutospacing="0" w:after="0" w:afterAutospacing="0"/>
        <w:jc w:val="both"/>
        <w:rPr>
          <w:rStyle w:val="textexposedshow"/>
          <w:color w:val="1C1E21"/>
          <w:sz w:val="32"/>
          <w:szCs w:val="32"/>
        </w:rPr>
      </w:pPr>
      <w:r w:rsidRPr="00FF7FAE">
        <w:rPr>
          <w:rStyle w:val="textexposedshow"/>
          <w:color w:val="1C1E21"/>
          <w:sz w:val="32"/>
          <w:szCs w:val="32"/>
        </w:rPr>
        <w:t>- благотворительная деятельность и добровольчество.</w:t>
      </w:r>
    </w:p>
    <w:p w:rsidR="00D5264F" w:rsidRPr="00FF7FAE" w:rsidRDefault="009027AF" w:rsidP="009027AF">
      <w:pPr>
        <w:pStyle w:val="a3"/>
        <w:shd w:val="clear" w:color="auto" w:fill="FFFFFF"/>
        <w:spacing w:before="0" w:beforeAutospacing="0" w:after="0" w:afterAutospacing="0"/>
        <w:jc w:val="both"/>
        <w:rPr>
          <w:color w:val="1C1E21"/>
          <w:sz w:val="32"/>
          <w:szCs w:val="32"/>
        </w:rPr>
      </w:pPr>
      <w:r w:rsidRPr="00FF7FAE">
        <w:rPr>
          <w:rStyle w:val="textexposedshow"/>
          <w:color w:val="1C1E21"/>
          <w:sz w:val="32"/>
          <w:szCs w:val="32"/>
        </w:rPr>
        <w:t xml:space="preserve">    </w:t>
      </w:r>
      <w:r w:rsidR="00D5264F" w:rsidRPr="00FF7FAE">
        <w:rPr>
          <w:rStyle w:val="textexposedshow"/>
          <w:color w:val="1C1E21"/>
          <w:sz w:val="32"/>
          <w:szCs w:val="32"/>
        </w:rPr>
        <w:t>Конкурсная комиссия под председательством заместителя главы администрации по социальным вопросам Валерия Егоркина рассмотрела единственную поступившую заявку от АНО «Региональный центр социального обслуживания населения «Милосердие». Организация представила проект «Активное долголетие», который направлен на создание комфортного микроклимат</w:t>
      </w:r>
      <w:r w:rsidRPr="00FF7FAE">
        <w:rPr>
          <w:rStyle w:val="textexposedshow"/>
          <w:color w:val="1C1E21"/>
          <w:sz w:val="32"/>
          <w:szCs w:val="32"/>
        </w:rPr>
        <w:t>а</w:t>
      </w:r>
      <w:r w:rsidR="00D5264F" w:rsidRPr="00FF7FAE">
        <w:rPr>
          <w:rStyle w:val="textexposedshow"/>
          <w:color w:val="1C1E21"/>
          <w:sz w:val="32"/>
          <w:szCs w:val="32"/>
        </w:rPr>
        <w:t xml:space="preserve"> и улучшение условий жизнедеятельности и досуга</w:t>
      </w:r>
      <w:r w:rsidR="004B7C34" w:rsidRPr="00FF7FAE">
        <w:rPr>
          <w:rStyle w:val="textexposedshow"/>
          <w:color w:val="1C1E21"/>
          <w:sz w:val="32"/>
          <w:szCs w:val="32"/>
        </w:rPr>
        <w:t xml:space="preserve">             </w:t>
      </w:r>
      <w:r w:rsidR="00D5264F" w:rsidRPr="00FF7FAE">
        <w:rPr>
          <w:rStyle w:val="textexposedshow"/>
          <w:color w:val="1C1E21"/>
          <w:sz w:val="32"/>
          <w:szCs w:val="32"/>
        </w:rPr>
        <w:t xml:space="preserve"> людей пожилого возраста, находящихся на социальном обслуживании и не имеющи</w:t>
      </w:r>
      <w:r w:rsidRPr="00FF7FAE">
        <w:rPr>
          <w:rStyle w:val="textexposedshow"/>
          <w:color w:val="1C1E21"/>
          <w:sz w:val="32"/>
          <w:szCs w:val="32"/>
        </w:rPr>
        <w:t>х</w:t>
      </w:r>
      <w:r w:rsidR="00D5264F" w:rsidRPr="00FF7FAE">
        <w:rPr>
          <w:rStyle w:val="textexposedshow"/>
          <w:color w:val="1C1E21"/>
          <w:sz w:val="32"/>
          <w:szCs w:val="32"/>
        </w:rPr>
        <w:t xml:space="preserve"> возможности покидать свой дом.</w:t>
      </w:r>
      <w:r w:rsidR="004B7C34" w:rsidRPr="00FF7FAE">
        <w:rPr>
          <w:rStyle w:val="textexposedshow"/>
          <w:color w:val="1C1E21"/>
          <w:sz w:val="32"/>
          <w:szCs w:val="32"/>
        </w:rPr>
        <w:t xml:space="preserve">  </w:t>
      </w:r>
      <w:r w:rsidR="00D5264F" w:rsidRPr="00FF7FAE">
        <w:rPr>
          <w:rStyle w:val="textexposedshow"/>
          <w:color w:val="1C1E21"/>
          <w:sz w:val="32"/>
          <w:szCs w:val="32"/>
        </w:rPr>
        <w:t xml:space="preserve">Для реализации этого социального проекта будут привлечены волонтеры </w:t>
      </w:r>
      <w:r w:rsidR="00FF7FAE" w:rsidRPr="00FF7FAE">
        <w:rPr>
          <w:rStyle w:val="textexposedshow"/>
          <w:color w:val="1C1E21"/>
          <w:sz w:val="32"/>
          <w:szCs w:val="32"/>
        </w:rPr>
        <w:t xml:space="preserve">«Серебряного возраста» и «Доброго Гвардейска».                                                            </w:t>
      </w:r>
      <w:r w:rsidR="00D5264F" w:rsidRPr="00FF7FAE">
        <w:rPr>
          <w:color w:val="1C1E21"/>
          <w:sz w:val="32"/>
          <w:szCs w:val="32"/>
        </w:rPr>
        <w:br/>
      </w:r>
      <w:r w:rsidR="00FF7FAE" w:rsidRPr="00FF7FAE">
        <w:rPr>
          <w:rStyle w:val="textexposedshow"/>
          <w:color w:val="1C1E21"/>
          <w:sz w:val="32"/>
          <w:szCs w:val="32"/>
        </w:rPr>
        <w:t xml:space="preserve">      </w:t>
      </w:r>
      <w:r w:rsidR="00D5264F" w:rsidRPr="00FF7FAE">
        <w:rPr>
          <w:rStyle w:val="textexposedshow"/>
          <w:color w:val="1C1E21"/>
          <w:sz w:val="32"/>
          <w:szCs w:val="32"/>
        </w:rPr>
        <w:t>Сумма муниципального гранта 50 тысяч рублей.</w:t>
      </w:r>
    </w:p>
    <w:p w:rsidR="002E21C8" w:rsidRPr="00FF7FAE" w:rsidRDefault="004B7C34">
      <w:pPr>
        <w:rPr>
          <w:sz w:val="32"/>
          <w:szCs w:val="32"/>
        </w:rPr>
      </w:pPr>
      <w:r w:rsidRPr="00FF7FAE">
        <w:rPr>
          <w:sz w:val="32"/>
          <w:szCs w:val="32"/>
        </w:rPr>
        <w:t xml:space="preserve"> </w:t>
      </w:r>
    </w:p>
    <w:sectPr w:rsidR="002E21C8" w:rsidRPr="00FF7FAE" w:rsidSect="00E55FD9">
      <w:type w:val="continuous"/>
      <w:pgSz w:w="11905" w:h="16837" w:code="9"/>
      <w:pgMar w:top="567" w:right="851" w:bottom="851"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evenAndOddHeaders/>
  <w:drawingGridHorizontalSpacing w:val="120"/>
  <w:displayHorizontalDrawingGridEvery w:val="2"/>
  <w:displayVerticalDrawingGridEvery w:val="2"/>
  <w:characterSpacingControl w:val="doNotCompress"/>
  <w:compat/>
  <w:rsids>
    <w:rsidRoot w:val="00D5264F"/>
    <w:rsid w:val="00040D28"/>
    <w:rsid w:val="000B2BC0"/>
    <w:rsid w:val="001C2A12"/>
    <w:rsid w:val="002A53CB"/>
    <w:rsid w:val="002E21C8"/>
    <w:rsid w:val="003B6685"/>
    <w:rsid w:val="003F1F6A"/>
    <w:rsid w:val="004B7C34"/>
    <w:rsid w:val="004C197E"/>
    <w:rsid w:val="009027AF"/>
    <w:rsid w:val="009A546B"/>
    <w:rsid w:val="00D12619"/>
    <w:rsid w:val="00D5264F"/>
    <w:rsid w:val="00E55FD9"/>
    <w:rsid w:val="00E91835"/>
    <w:rsid w:val="00FF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D5264F"/>
  </w:style>
</w:styles>
</file>

<file path=word/webSettings.xml><?xml version="1.0" encoding="utf-8"?>
<w:webSettings xmlns:r="http://schemas.openxmlformats.org/officeDocument/2006/relationships" xmlns:w="http://schemas.openxmlformats.org/wordprocessingml/2006/main">
  <w:divs>
    <w:div w:id="281765509">
      <w:bodyDiv w:val="1"/>
      <w:marLeft w:val="0"/>
      <w:marRight w:val="0"/>
      <w:marTop w:val="0"/>
      <w:marBottom w:val="0"/>
      <w:divBdr>
        <w:top w:val="none" w:sz="0" w:space="0" w:color="auto"/>
        <w:left w:val="none" w:sz="0" w:space="0" w:color="auto"/>
        <w:bottom w:val="none" w:sz="0" w:space="0" w:color="auto"/>
        <w:right w:val="none" w:sz="0" w:space="0" w:color="auto"/>
      </w:divBdr>
    </w:div>
    <w:div w:id="1094671730">
      <w:bodyDiv w:val="1"/>
      <w:marLeft w:val="0"/>
      <w:marRight w:val="0"/>
      <w:marTop w:val="0"/>
      <w:marBottom w:val="0"/>
      <w:divBdr>
        <w:top w:val="none" w:sz="0" w:space="0" w:color="auto"/>
        <w:left w:val="none" w:sz="0" w:space="0" w:color="auto"/>
        <w:bottom w:val="none" w:sz="0" w:space="0" w:color="auto"/>
        <w:right w:val="none" w:sz="0" w:space="0" w:color="auto"/>
      </w:divBdr>
    </w:div>
    <w:div w:id="17953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Microsoft</cp:lastModifiedBy>
  <cp:revision>2</cp:revision>
  <dcterms:created xsi:type="dcterms:W3CDTF">2019-08-26T06:35:00Z</dcterms:created>
  <dcterms:modified xsi:type="dcterms:W3CDTF">2019-08-26T06:35:00Z</dcterms:modified>
</cp:coreProperties>
</file>